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0D" w:rsidRDefault="00FE670D" w:rsidP="00FE670D">
      <w:pPr>
        <w:pStyle w:val="c2"/>
      </w:pPr>
      <w:r w:rsidRPr="00FE670D">
        <w:rPr>
          <w:rStyle w:val="c0"/>
          <w:b/>
        </w:rPr>
        <w:t>Жив</w:t>
      </w:r>
      <w:bookmarkStart w:id="0" w:name="_GoBack"/>
      <w:bookmarkEnd w:id="0"/>
      <w:r w:rsidRPr="00FE670D">
        <w:rPr>
          <w:rStyle w:val="c0"/>
          <w:b/>
        </w:rPr>
        <w:t>отные</w:t>
      </w:r>
      <w:r>
        <w:rPr>
          <w:rStyle w:val="c1"/>
        </w:rPr>
        <w:t> – группа живых существ, как правило, способных к активному передвижению; не образующих, а поедающих готовое органическое вещество.</w:t>
      </w:r>
    </w:p>
    <w:p w:rsidR="00FE670D" w:rsidRDefault="00942D5B" w:rsidP="00FE670D">
      <w:pPr>
        <w:pStyle w:val="c2"/>
      </w:pPr>
      <w:r w:rsidRPr="00942D5B">
        <w:rPr>
          <w:b/>
        </w:rPr>
        <w:t>Хищники</w:t>
      </w:r>
      <w:r w:rsidR="00FE670D">
        <w:rPr>
          <w:b/>
        </w:rPr>
        <w:t xml:space="preserve"> </w:t>
      </w:r>
      <w:r w:rsidR="00FE670D">
        <w:rPr>
          <w:rStyle w:val="c1"/>
        </w:rPr>
        <w:t>– животное, ловящее и поедающее других животных, служащих объектами питания.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Медведь — самый крупный хищник из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Всеядный, сильный и ловкий охотник. Любит корешки и ягоды. Некоторые особи ловят рыбу. Сторонится людей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астения и животные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— стайное животное, охотится на крупных копытных, но может довольствоваться и зайцем или мышью. Живет в естественных укрытиях неподалеку от воды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природы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Лисица — населяет средний и южный край области, питается грызунами и птицами, иногда заходит в селения и уничтожает домашнюю живность, потому воспринимается как вредитель. На Юге обитает ее разновидность, известная как корсак. В Свердловской области насчитывается около 15 тыс. особей лисиц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астения и животные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есц</w:t>
      </w:r>
      <w:proofErr w:type="spell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небольшого хищника, схожего с лисицей. Его роскошный мех меняет цвет: зимой он белый, а весной линяет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серо-буроватый. Главная добыча песца — лемминги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астения и животные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ысь — представитель семейства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кошачьих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 Ее густая плотная шерсть и крепкие длинные лапы хорошо приспособлены для передвижения по снегу. Основу рысьего рациона составляют зайцы, птицы, мелкие копытные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природы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Росомаха — наиболее крупный из куньих, склонен к миграциям, промышляет зайцами, мышами, маленькими птицами, не откажется от яиц и меда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вердловской области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Куница живет в основном на деревьях, разоряя птичьи гнезда, ловит грызунов и земноводных. Селится в дуплах, предпочитает хвойные породы деревьев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ивотные </w:t>
      </w:r>
      <w:proofErr w:type="spell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</w:t>
      </w:r>
      <w:proofErr w:type="spell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(главный ключ)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Соболь — житель таежных чащ. Охотится на мелких зверьков: мышей, кротов, бурундуков и землероек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расная книга </w:t>
      </w:r>
    </w:p>
    <w:p w:rsidR="005717B1" w:rsidRDefault="005717B1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7B1" w:rsidRDefault="005717B1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Pr="00A84478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Травоядные </w:t>
      </w:r>
      <w:r w:rsidR="00FE6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FE670D" w:rsidRPr="00FE67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животные, которые питаются пищей растительного происхождения, включая траву, фрукты, листья, корни, луковицы, овощи и т.д.</w:t>
      </w:r>
      <w:proofErr w:type="gramEnd"/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— величественное животное, крупнейшее из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оленьих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Описание: огромные, ветвистые рога, «серьга» на подбородке, грива у основания шеи и верхняя губа, нависающая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нижней. Живут лоси в северных лесах, питаются листвой ивы, березы, осины, клена, рябины, а также грибами и мхами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расная книга Северный олень — житель тундры. Окрас его переходит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бурого к бежевому и белому на шее. База рациона — лишайник ягель, недостаток витаминов восполняется за счет ягод, трав и грибов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азнообразие природы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Пятнистый олень назван так из-за белых отметин по бокам бежево-рыжеватой шерсти. Самый маленький из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оленьих. Питается травой, листьями, плодами, грибами. Получает полезные вещества, облизывая соль, которую специально оставляют лесники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природы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Сибирская косуля — рыжая, небольшого роста, с крошечными рожками. Приспособилась жить в заснеженных лесах. Рацион — травянистые и древесные растения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ивотные </w:t>
      </w:r>
      <w:proofErr w:type="spell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</w:t>
      </w:r>
      <w:proofErr w:type="spell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(главный ключ)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Кабан — мощный и сильный зверь. Имеет жесткую темно-бурую с желтыми подпалинами щетину, плотное туловище и длинные клыки. Едят кабаны корни и клубни растений, которые они вырывают из-под земли могучими клыками, плоды и побеги деревьев, злаки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тицы челябинской области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емминги — отличаются черно-рыжим мехом, круглосуточной активностью и сложной системой нор и подземных ходов. Кормом леммингам служат древесные листья и кора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природы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олевка </w:t>
      </w:r>
      <w:proofErr w:type="spell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Миддендорфа</w:t>
      </w:r>
      <w:proofErr w:type="spell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Зверек напоминает мышь, предпочитает болотистые места, основу его рациона составляет осока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природы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омяк (обыкновенный, серый, в лесостепи — </w:t>
      </w:r>
      <w:proofErr w:type="spell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джунгарский</w:t>
      </w:r>
      <w:proofErr w:type="spell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рыже-бурый грызун, питающийся злаками и бобовыми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природы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 — пушистый зверь рыже-белого окраса, большую часть жизни проводящий на ветвях деревьев. Любит ягоды, орехи, семена, грибы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расная книга Суслики водятся в лесистых и степных землях. Селятся колониями, создают глубокие и запутанные норы. Питаются злаками, ягодами, семенами и бобовыми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природы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Заяц-беляк – живет и в лесах, и в степи. Зимой зверек белый, а в теплое время года — серо-бурый. Рацион его состоит из растений и коры. Селится в естественных укрытиях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природы Каждый из этих видов выполняет свою функцию в экосистеме: регулирует распространение и численность растений, участвует в пищевой цепочке в качестве добычи. животные </w:t>
      </w:r>
      <w:proofErr w:type="spellStart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</w:t>
      </w:r>
      <w:proofErr w:type="spellEnd"/>
      <w:r w:rsidRPr="0094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(главный ключ) </w:t>
      </w:r>
    </w:p>
    <w:p w:rsidR="00942D5B" w:rsidRDefault="00942D5B" w:rsidP="009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0D" w:rsidRDefault="00FE670D" w:rsidP="00FE670D">
      <w:pPr>
        <w:pStyle w:val="c2"/>
      </w:pPr>
      <w:r>
        <w:rPr>
          <w:rStyle w:val="c0"/>
        </w:rPr>
        <w:t>Красная книга</w:t>
      </w:r>
      <w:r>
        <w:rPr>
          <w:rStyle w:val="c1"/>
        </w:rPr>
        <w:t xml:space="preserve"> – список и описание </w:t>
      </w:r>
      <w:proofErr w:type="gramStart"/>
      <w:r>
        <w:rPr>
          <w:rStyle w:val="c1"/>
        </w:rPr>
        <w:t>редких</w:t>
      </w:r>
      <w:proofErr w:type="gramEnd"/>
      <w:r>
        <w:rPr>
          <w:rStyle w:val="c1"/>
        </w:rPr>
        <w:t xml:space="preserve"> и находящихся под угрозой исчезновения животных, растений и грибов.</w:t>
      </w:r>
    </w:p>
    <w:p w:rsidR="00C3598E" w:rsidRDefault="00C3598E"/>
    <w:p w:rsidR="00C3598E" w:rsidRDefault="00C3598E"/>
    <w:p w:rsidR="00C3598E" w:rsidRDefault="00C3598E"/>
    <w:p w:rsidR="00C3598E" w:rsidRDefault="00C3598E"/>
    <w:sectPr w:rsidR="00C3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EF"/>
    <w:rsid w:val="005717B1"/>
    <w:rsid w:val="00702744"/>
    <w:rsid w:val="00942D5B"/>
    <w:rsid w:val="00A84478"/>
    <w:rsid w:val="00B10AEF"/>
    <w:rsid w:val="00C3598E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98E"/>
    <w:rPr>
      <w:b/>
      <w:bCs/>
    </w:rPr>
  </w:style>
  <w:style w:type="paragraph" w:customStyle="1" w:styleId="c2">
    <w:name w:val="c2"/>
    <w:basedOn w:val="a"/>
    <w:rsid w:val="00C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3598E"/>
  </w:style>
  <w:style w:type="character" w:customStyle="1" w:styleId="c0">
    <w:name w:val="c0"/>
    <w:basedOn w:val="a0"/>
    <w:rsid w:val="00C3598E"/>
  </w:style>
  <w:style w:type="character" w:customStyle="1" w:styleId="c1">
    <w:name w:val="c1"/>
    <w:basedOn w:val="a0"/>
    <w:rsid w:val="00C3598E"/>
  </w:style>
  <w:style w:type="character" w:customStyle="1" w:styleId="c9">
    <w:name w:val="c9"/>
    <w:basedOn w:val="a0"/>
    <w:rsid w:val="00C3598E"/>
  </w:style>
  <w:style w:type="character" w:styleId="a5">
    <w:name w:val="Hyperlink"/>
    <w:basedOn w:val="a0"/>
    <w:uiPriority w:val="99"/>
    <w:semiHidden/>
    <w:unhideWhenUsed/>
    <w:rsid w:val="00942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98E"/>
    <w:rPr>
      <w:b/>
      <w:bCs/>
    </w:rPr>
  </w:style>
  <w:style w:type="paragraph" w:customStyle="1" w:styleId="c2">
    <w:name w:val="c2"/>
    <w:basedOn w:val="a"/>
    <w:rsid w:val="00C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3598E"/>
  </w:style>
  <w:style w:type="character" w:customStyle="1" w:styleId="c0">
    <w:name w:val="c0"/>
    <w:basedOn w:val="a0"/>
    <w:rsid w:val="00C3598E"/>
  </w:style>
  <w:style w:type="character" w:customStyle="1" w:styleId="c1">
    <w:name w:val="c1"/>
    <w:basedOn w:val="a0"/>
    <w:rsid w:val="00C3598E"/>
  </w:style>
  <w:style w:type="character" w:customStyle="1" w:styleId="c9">
    <w:name w:val="c9"/>
    <w:basedOn w:val="a0"/>
    <w:rsid w:val="00C3598E"/>
  </w:style>
  <w:style w:type="character" w:styleId="a5">
    <w:name w:val="Hyperlink"/>
    <w:basedOn w:val="a0"/>
    <w:uiPriority w:val="99"/>
    <w:semiHidden/>
    <w:unhideWhenUsed/>
    <w:rsid w:val="00942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2020-12-10T05:39:00Z</dcterms:created>
  <dcterms:modified xsi:type="dcterms:W3CDTF">2020-12-10T06:12:00Z</dcterms:modified>
</cp:coreProperties>
</file>