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2" w:rsidRDefault="001260B2" w:rsidP="001260B2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1260B2" w:rsidRDefault="001260B2" w:rsidP="001260B2">
      <w:pPr>
        <w:widowControl w:val="0"/>
        <w:ind w:firstLine="709"/>
        <w:jc w:val="both"/>
        <w:rPr>
          <w:sz w:val="28"/>
          <w:szCs w:val="28"/>
        </w:rPr>
      </w:pPr>
    </w:p>
    <w:p w:rsidR="001260B2" w:rsidRDefault="001260B2" w:rsidP="001260B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Администрации города Екатеринбурга </w:t>
      </w:r>
    </w:p>
    <w:p w:rsidR="001260B2" w:rsidRDefault="001260B2" w:rsidP="001260B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доводит до сведения родителей (законных представителей) детей, поступающих в первый класс, об </w:t>
      </w:r>
      <w:r>
        <w:rPr>
          <w:sz w:val="28"/>
          <w:szCs w:val="28"/>
        </w:rPr>
        <w:t xml:space="preserve">изменениях в графике работы отделов </w:t>
      </w:r>
      <w:r>
        <w:rPr>
          <w:sz w:val="28"/>
          <w:szCs w:val="28"/>
        </w:rPr>
        <w:t xml:space="preserve">МФЦ </w:t>
      </w:r>
      <w:r>
        <w:rPr>
          <w:sz w:val="28"/>
          <w:szCs w:val="28"/>
        </w:rPr>
        <w:t>в связи с приемной кампанией.</w:t>
      </w:r>
    </w:p>
    <w:p w:rsidR="001260B2" w:rsidRDefault="001260B2" w:rsidP="001260B2">
      <w:pPr>
        <w:pStyle w:val="Default"/>
        <w:jc w:val="both"/>
      </w:pPr>
    </w:p>
    <w:p w:rsidR="001260B2" w:rsidRDefault="001260B2" w:rsidP="001260B2">
      <w:pPr>
        <w:pStyle w:val="Default"/>
        <w:jc w:val="both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 целях создания одинаковых условий для заявителей и максимальной доступности для предоставления услуги «Зачисление в образовательное учреждение» через ГБУ СО «МФЦ», внесены изменения в графики работы отделов.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Режим работы 3 площадок ГБУ СО «МФЦ» в период с 29.01.2020 по 31.01.2020 с 08.00 до 20:00: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8 Марта, д. 13;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Краснолесья, д. 127;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Металлургов, д. 87.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Режим работы 9 площадок ГБУ СО «МФЦ» в период с 29.01.2020 по 31.01.2020 с 08.00 до 17:00: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Громова, д. 45: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Готвальда, д. 6/4;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</w:t>
      </w:r>
      <w:proofErr w:type="spellStart"/>
      <w:r>
        <w:rPr>
          <w:sz w:val="26"/>
          <w:szCs w:val="26"/>
        </w:rPr>
        <w:t>Рощинская</w:t>
      </w:r>
      <w:proofErr w:type="spellEnd"/>
      <w:r>
        <w:rPr>
          <w:sz w:val="26"/>
          <w:szCs w:val="26"/>
        </w:rPr>
        <w:t xml:space="preserve">, д. 21;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Героев России, д. 2; </w:t>
      </w:r>
      <w:bookmarkStart w:id="0" w:name="_GoBack"/>
      <w:bookmarkEnd w:id="0"/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</w:t>
      </w:r>
      <w:proofErr w:type="gramStart"/>
      <w:r>
        <w:rPr>
          <w:sz w:val="26"/>
          <w:szCs w:val="26"/>
        </w:rPr>
        <w:t>Техническая</w:t>
      </w:r>
      <w:proofErr w:type="gramEnd"/>
      <w:r>
        <w:rPr>
          <w:sz w:val="26"/>
          <w:szCs w:val="26"/>
        </w:rPr>
        <w:t xml:space="preserve">, д. 64;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Стачек, д. 4;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Баумана, д. 5; </w:t>
      </w:r>
    </w:p>
    <w:p w:rsidR="001260B2" w:rsidRDefault="001260B2" w:rsidP="001260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 г. Екатеринбург, ул. Учителей, д. 2Б; </w:t>
      </w:r>
    </w:p>
    <w:p w:rsidR="001260B2" w:rsidRDefault="001260B2" w:rsidP="001260B2">
      <w:pPr>
        <w:widowControl w:val="0"/>
        <w:rPr>
          <w:sz w:val="28"/>
          <w:szCs w:val="28"/>
        </w:rPr>
      </w:pPr>
      <w:r>
        <w:rPr>
          <w:sz w:val="26"/>
          <w:szCs w:val="26"/>
        </w:rPr>
        <w:t>- г. Екатеринбург, ул. Малышева, д. 53</w:t>
      </w:r>
      <w:r>
        <w:rPr>
          <w:sz w:val="28"/>
          <w:szCs w:val="28"/>
        </w:rPr>
        <w:t>.</w:t>
      </w:r>
    </w:p>
    <w:p w:rsidR="001260B2" w:rsidRDefault="001260B2" w:rsidP="001260B2">
      <w:pPr>
        <w:widowControl w:val="0"/>
        <w:rPr>
          <w:sz w:val="28"/>
          <w:szCs w:val="28"/>
        </w:rPr>
      </w:pPr>
    </w:p>
    <w:p w:rsidR="001260B2" w:rsidRDefault="001260B2" w:rsidP="001260B2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7135" cy="2131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charset w:val="CC"/>
    <w:family w:val="roman"/>
    <w:pitch w:val="variable"/>
    <w:sig w:usb0="00000003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9"/>
    <w:rsid w:val="001260B2"/>
    <w:rsid w:val="00173E39"/>
    <w:rsid w:val="00B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B2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0B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6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B2"/>
    <w:rPr>
      <w:rFonts w:ascii="Tahoma" w:eastAsia="Liberation Serif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B2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0B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6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0B2"/>
    <w:rPr>
      <w:rFonts w:ascii="Tahoma" w:eastAsia="Liberation Serif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2020-01-28T07:35:00Z</dcterms:created>
  <dcterms:modified xsi:type="dcterms:W3CDTF">2020-01-28T07:41:00Z</dcterms:modified>
</cp:coreProperties>
</file>